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BB5" w:rsidRPr="003D267B" w:rsidRDefault="00FF7BB5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FF7BB5" w:rsidRPr="00FA7101" w:rsidRDefault="00FF7BB5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FF7BB5" w:rsidRPr="00140685" w:rsidRDefault="00FF7BB5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5"/>
        <w:gridCol w:w="1709"/>
        <w:gridCol w:w="1567"/>
      </w:tblGrid>
      <w:tr w:rsidR="00FF7BB5" w:rsidRPr="007323A5" w:rsidTr="00D00B87">
        <w:trPr>
          <w:trHeight w:val="329"/>
          <w:tblCellSpacing w:w="20" w:type="dxa"/>
        </w:trPr>
        <w:tc>
          <w:tcPr>
            <w:tcW w:w="6775" w:type="dxa"/>
            <w:vAlign w:val="center"/>
          </w:tcPr>
          <w:p w:rsidR="00FF7BB5" w:rsidRPr="007323A5" w:rsidRDefault="00FF7BB5" w:rsidP="00D7417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Administrador II </w:t>
            </w:r>
          </w:p>
        </w:tc>
        <w:tc>
          <w:tcPr>
            <w:tcW w:w="1669" w:type="dxa"/>
            <w:vAlign w:val="center"/>
          </w:tcPr>
          <w:p w:rsidR="00FF7BB5" w:rsidRPr="007323A5" w:rsidRDefault="00FF7BB5" w:rsidP="00A97C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507" w:type="dxa"/>
            <w:vAlign w:val="center"/>
          </w:tcPr>
          <w:p w:rsidR="00FF7BB5" w:rsidRPr="007323A5" w:rsidRDefault="00FF7BB5" w:rsidP="00772F2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FF7BB5" w:rsidRPr="007323A5" w:rsidTr="00D00B87">
        <w:trPr>
          <w:trHeight w:val="329"/>
          <w:tblCellSpacing w:w="20" w:type="dxa"/>
        </w:trPr>
        <w:tc>
          <w:tcPr>
            <w:tcW w:w="10030" w:type="dxa"/>
            <w:gridSpan w:val="3"/>
            <w:vAlign w:val="center"/>
          </w:tcPr>
          <w:p w:rsidR="00FF7BB5" w:rsidRPr="007323A5" w:rsidRDefault="00FF7BB5" w:rsidP="0097209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14068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CF0E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  <w:r w:rsidR="0097209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9514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Consultorio de Especialidades</w:t>
            </w:r>
            <w:r w:rsidR="0097209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Hospital Policlínico</w:t>
            </w:r>
          </w:p>
        </w:tc>
      </w:tr>
      <w:tr w:rsidR="00FF7BB5" w:rsidRPr="007323A5" w:rsidTr="00D00B87">
        <w:trPr>
          <w:trHeight w:val="329"/>
          <w:tblCellSpacing w:w="20" w:type="dxa"/>
        </w:trPr>
        <w:tc>
          <w:tcPr>
            <w:tcW w:w="10030" w:type="dxa"/>
            <w:gridSpan w:val="3"/>
            <w:vAlign w:val="center"/>
          </w:tcPr>
          <w:p w:rsidR="00FF7BB5" w:rsidRPr="007323A5" w:rsidRDefault="00FF7BB5" w:rsidP="0014068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Pr="00E934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or</w:t>
            </w:r>
          </w:p>
        </w:tc>
      </w:tr>
    </w:tbl>
    <w:p w:rsidR="00FF7BB5" w:rsidRPr="00140685" w:rsidRDefault="00FF7BB5" w:rsidP="00140685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F7BB5" w:rsidRPr="00FA7101" w:rsidRDefault="00FF7BB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FF7BB5" w:rsidRPr="00140685" w:rsidRDefault="00FF7BB5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FF7BB5" w:rsidRPr="00D7417D" w:rsidRDefault="00FF7BB5" w:rsidP="0066235A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proofErr w:type="spellStart"/>
      <w:r w:rsidRPr="00D7417D">
        <w:rPr>
          <w:rFonts w:ascii="Bookman Old Style" w:hAnsi="Bookman Old Style" w:cs="Tahoma"/>
          <w:i w:val="0"/>
          <w:color w:val="000000"/>
          <w:sz w:val="20"/>
          <w:lang w:val="es-CL"/>
        </w:rPr>
        <w:t>Gerenciar</w:t>
      </w:r>
      <w:proofErr w:type="spellEnd"/>
      <w:r w:rsidRPr="00D7417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las actividades administrativas desarrolladas en </w:t>
      </w:r>
      <w:r w:rsidR="00140685">
        <w:rPr>
          <w:rFonts w:ascii="Bookman Old Style" w:hAnsi="Bookman Old Style" w:cs="Tahoma"/>
          <w:i w:val="0"/>
          <w:color w:val="000000"/>
          <w:sz w:val="20"/>
          <w:lang w:val="es-CL"/>
        </w:rPr>
        <w:t>el centro de atención</w:t>
      </w:r>
      <w:r w:rsidRPr="00D7417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bajo su cargo, a través de la efectiva planificación, coo</w:t>
      </w:r>
      <w:r w:rsidR="00140685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rdinación, dirección y control </w:t>
      </w:r>
      <w:r w:rsidRPr="00D7417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de las mismas, brindando y gestionando apoyo técnico y/u operativo a las áreas con las que se relaciona, </w:t>
      </w:r>
      <w:r w:rsidR="008B719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 fin de </w:t>
      </w:r>
      <w:r w:rsidR="000873F6">
        <w:rPr>
          <w:rFonts w:ascii="Bookman Old Style" w:hAnsi="Bookman Old Style" w:cs="Tahoma"/>
          <w:i w:val="0"/>
          <w:color w:val="000000"/>
          <w:sz w:val="20"/>
          <w:lang w:val="es-CL"/>
        </w:rPr>
        <w:t>brindar</w:t>
      </w:r>
      <w:r w:rsidRPr="00D7417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atención oportuna </w:t>
      </w:r>
      <w:r w:rsidR="008B719D">
        <w:rPr>
          <w:rFonts w:ascii="Bookman Old Style" w:hAnsi="Bookman Old Style" w:cs="Tahoma"/>
          <w:i w:val="0"/>
          <w:color w:val="000000"/>
          <w:sz w:val="20"/>
          <w:lang w:val="es-CL"/>
        </w:rPr>
        <w:t>a</w:t>
      </w:r>
      <w:r w:rsidRPr="00D7417D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los derechohabientes.</w:t>
      </w:r>
    </w:p>
    <w:p w:rsidR="00FF7BB5" w:rsidRPr="00140685" w:rsidRDefault="00FF7BB5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FF7BB5" w:rsidRDefault="00FF7BB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F7BB5" w:rsidRPr="008B719D" w:rsidRDefault="00FF7BB5" w:rsidP="00540ED7">
      <w:pPr>
        <w:rPr>
          <w:i w:val="0"/>
          <w:sz w:val="16"/>
        </w:rPr>
      </w:pPr>
    </w:p>
    <w:p w:rsidR="00FF7BB5" w:rsidRPr="00CB14E3" w:rsidRDefault="000873F6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Planear, programar, coordinar</w:t>
      </w:r>
      <w:r w:rsidR="00FF7BB5" w:rsidRPr="00CB14E3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B14E3">
        <w:rPr>
          <w:rFonts w:ascii="Bookman Old Style" w:hAnsi="Bookman Old Style" w:cs="Arial"/>
          <w:i w:val="0"/>
          <w:iCs/>
          <w:sz w:val="20"/>
        </w:rPr>
        <w:t xml:space="preserve">y </w:t>
      </w:r>
      <w:r w:rsidR="00FF7BB5" w:rsidRPr="00CB14E3">
        <w:rPr>
          <w:rFonts w:ascii="Bookman Old Style" w:hAnsi="Bookman Old Style" w:cs="Arial"/>
          <w:i w:val="0"/>
          <w:iCs/>
          <w:sz w:val="20"/>
        </w:rPr>
        <w:t xml:space="preserve">controlar los procedimientos del área, a través del establecimiento de mecanismos de acción que permitan el adecuado funcionamiento de la dependencia. </w:t>
      </w:r>
    </w:p>
    <w:p w:rsidR="00FF7BB5" w:rsidRPr="008B719D" w:rsidRDefault="00FF7BB5" w:rsidP="00975E26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Participar en la formulación, ejecución y evaluación del Plan Anual de Trabajo y planes de acción del centro de atención, para garantizar el desarrollo eficiente de las actividades.</w:t>
      </w:r>
    </w:p>
    <w:p w:rsidR="00FF7BB5" w:rsidRPr="008B719D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791ED8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91ED8">
        <w:rPr>
          <w:rFonts w:ascii="Bookman Old Style" w:hAnsi="Bookman Old Style" w:cs="Arial"/>
          <w:i w:val="0"/>
          <w:iCs/>
          <w:sz w:val="20"/>
        </w:rPr>
        <w:t>Formular y ejecutar el presupuesto asignado al centro de atención, a través del monitoreo de los gastos, con el fin de que sea distribuido de acuerdo a las necesidades proyectadas.</w:t>
      </w:r>
    </w:p>
    <w:p w:rsidR="00FF7BB5" w:rsidRPr="008B719D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791ED8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91ED8">
        <w:rPr>
          <w:rFonts w:ascii="Bookman Old Style" w:hAnsi="Bookman Old Style" w:cs="Arial"/>
          <w:i w:val="0"/>
          <w:iCs/>
          <w:sz w:val="20"/>
        </w:rPr>
        <w:t>Supervisar el funcionamiento efectivo de cada una de las dependencias bajo su responsabilidad, a través del cumplimiento de los controles internos, con el fin de brindar apoyo en forma oportuna a los servicios que conforman el centro de atención.</w:t>
      </w:r>
    </w:p>
    <w:p w:rsidR="00FF7BB5" w:rsidRPr="00231371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791ED8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91ED8">
        <w:rPr>
          <w:rFonts w:ascii="Bookman Old Style" w:hAnsi="Bookman Old Style" w:cs="Arial"/>
          <w:i w:val="0"/>
          <w:iCs/>
          <w:sz w:val="20"/>
        </w:rPr>
        <w:t>Administrar la bolsa de trabajo del centro de atención, realizando entrevistas a candidatos y gestionando las evaluaciones correspondientes, para satisfacer las necesidades de personal del centro de atención de forma inmediata.</w:t>
      </w:r>
    </w:p>
    <w:p w:rsidR="00FF7BB5" w:rsidRPr="00231371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91ED8">
        <w:rPr>
          <w:rFonts w:ascii="Bookman Old Style" w:hAnsi="Bookman Old Style" w:cs="Arial"/>
          <w:i w:val="0"/>
          <w:iCs/>
          <w:sz w:val="20"/>
        </w:rPr>
        <w:t>Revisar y autorizar documentación relacionada a la adquisición de bienes y servicios, reportes,</w:t>
      </w:r>
      <w:r w:rsidRPr="00CB14E3">
        <w:rPr>
          <w:rFonts w:ascii="Bookman Old Style" w:hAnsi="Bookman Old Style" w:cs="Arial"/>
          <w:i w:val="0"/>
          <w:iCs/>
          <w:sz w:val="20"/>
        </w:rPr>
        <w:t xml:space="preserve"> controles administrativos y otros, para su respectivo trámite.</w:t>
      </w:r>
    </w:p>
    <w:p w:rsidR="00FF7BB5" w:rsidRPr="00231371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Establecer reuniones con el personal para orientar y dar lineamientos que permitan desarrollar con oportunidad las funciones del área.</w:t>
      </w:r>
    </w:p>
    <w:p w:rsidR="00FF7BB5" w:rsidRPr="00231371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Coordinar con otras áreas del centro de atención, el desarrollo de actividades relacionadas al quehacer de la misma, verificando su ejecución y alcances</w:t>
      </w:r>
      <w:r w:rsidR="005638BD">
        <w:rPr>
          <w:rFonts w:ascii="Bookman Old Style" w:hAnsi="Bookman Old Style" w:cs="Arial"/>
          <w:i w:val="0"/>
          <w:iCs/>
          <w:sz w:val="20"/>
        </w:rPr>
        <w:t>.</w:t>
      </w:r>
    </w:p>
    <w:p w:rsidR="00FF7BB5" w:rsidRPr="00231371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Informar y hacer cumplir al personal bajo su cargo la normativa institucional, tomando las acciones correctivas necesarias, a fin de brindar un servicio de calidad a los derechohabientes.</w:t>
      </w:r>
    </w:p>
    <w:p w:rsidR="00FF7BB5" w:rsidRPr="00CB14E3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Coordinar el desarrollo de proyectos, verificando su ejecución y alcances, con el fin de introducir mejoras en su área de trabajo.</w:t>
      </w:r>
    </w:p>
    <w:p w:rsidR="00FF7BB5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7C85" w:rsidRDefault="009D7C8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C44B5" w:rsidRPr="00EC44B5" w:rsidRDefault="00EC44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lastRenderedPageBreak/>
        <w:t>Mantener actualizados documentos de uso normativo</w:t>
      </w:r>
      <w:r w:rsidR="00B104BD">
        <w:rPr>
          <w:rFonts w:ascii="Bookman Old Style" w:hAnsi="Bookman Old Style" w:cs="Arial"/>
          <w:i w:val="0"/>
          <w:iCs/>
          <w:sz w:val="20"/>
        </w:rPr>
        <w:t xml:space="preserve"> re</w:t>
      </w:r>
      <w:r w:rsidR="000873F6">
        <w:rPr>
          <w:rFonts w:ascii="Bookman Old Style" w:hAnsi="Bookman Old Style" w:cs="Arial"/>
          <w:i w:val="0"/>
          <w:iCs/>
          <w:sz w:val="20"/>
        </w:rPr>
        <w:t>lacionado</w:t>
      </w:r>
      <w:r w:rsidRPr="00CB14E3">
        <w:rPr>
          <w:rFonts w:ascii="Bookman Old Style" w:hAnsi="Bookman Old Style" w:cs="Arial"/>
          <w:i w:val="0"/>
          <w:iCs/>
          <w:sz w:val="20"/>
        </w:rPr>
        <w:t>, con el fin de que sirva de instrumento, para el desarrol</w:t>
      </w:r>
      <w:r w:rsidR="005638BD">
        <w:rPr>
          <w:rFonts w:ascii="Bookman Old Style" w:hAnsi="Bookman Old Style" w:cs="Arial"/>
          <w:i w:val="0"/>
          <w:iCs/>
          <w:sz w:val="20"/>
        </w:rPr>
        <w:t>lo de las actividades del área.</w:t>
      </w:r>
    </w:p>
    <w:p w:rsidR="005210EE" w:rsidRPr="005210EE" w:rsidRDefault="005210EE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Diseñar y desarrollar planes de acción, a través de la formulación de instrumentos, técnicas o herramientas que posibiliten su adecuada ejecución, con el fin de obtener los objetivos planteados.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 xml:space="preserve">Crear o participar en Comités Técnicos para orientar, asesorar, definir y decidir los criterios que se requieran para la toma de decisiones o el debido ejercicio de las funciones del área. 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Gestionar el apoyo de servicios de mantenimiento, informática u otros, a través de la elaboración oportuna de las órdenes de trabajo, con el fin de permitir el funcionamiento adecuado de las áreas.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constante de las actividades del área.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Constatar y verificar los servicios prestados, garantizando la calidad a través del seguimiento del servicio.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Mantener informados de los nuevos procedimientos implementados en el área para conocer, aplicar y hacer cumplir los procesos, normas y políticas de trabajo del ISSS.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Realizar reuniones periódicas para definir, coordinar y dar  seguimiento a los planes de acción encaminados a contribuir con los objetivos del Instituto.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Planificar, definir y justificar los proyectos asignados, evaluando alternativas de acción para el desarrollo de los mismos.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CB14E3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B14E3">
        <w:rPr>
          <w:rFonts w:ascii="Bookman Old Style" w:hAnsi="Bookman Old Style" w:cs="Arial"/>
          <w:i w:val="0"/>
          <w:iCs/>
          <w:sz w:val="20"/>
        </w:rPr>
        <w:t>Coordinar el desarrollo de los proyectos asignados al área de trabajo, a través de la verificación de su ejecución y alcances obtenidos.</w:t>
      </w:r>
    </w:p>
    <w:p w:rsidR="00FF7BB5" w:rsidRPr="005210EE" w:rsidRDefault="00FF7BB5" w:rsidP="00975E2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F7BB5" w:rsidRPr="00975E26" w:rsidRDefault="00FF7BB5" w:rsidP="005B245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FF7BB5" w:rsidRPr="00A11052" w:rsidRDefault="00FF7BB5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FF7BB5" w:rsidRDefault="00FF7BB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F7BB5" w:rsidRPr="0075012D" w:rsidRDefault="00FF7BB5" w:rsidP="00772F2E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FF7BB5" w:rsidRPr="005B2459" w:rsidRDefault="00FF7BB5" w:rsidP="00975E2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FF7BB5" w:rsidRPr="005B2459" w:rsidRDefault="00FF7BB5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Conserje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5B2459" w:rsidRDefault="00FF7BB5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Encargado de Estadísticas Médicas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5B2459" w:rsidRDefault="00FF7BB5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Encargado d</w:t>
      </w:r>
      <w:r w:rsidR="005210EE">
        <w:rPr>
          <w:rFonts w:ascii="Bookman Old Style" w:hAnsi="Bookman Old Style" w:cs="Arial"/>
          <w:i w:val="0"/>
          <w:iCs/>
          <w:spacing w:val="-3"/>
          <w:sz w:val="20"/>
        </w:rPr>
        <w:t>e Fondos Circulante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Default="0075012D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851" w:hanging="49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Presupuesto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44B5" w:rsidRPr="005B2459" w:rsidRDefault="00EC44B5" w:rsidP="00EC44B5">
      <w:pPr>
        <w:pStyle w:val="Prrafodelista"/>
        <w:tabs>
          <w:tab w:val="left" w:pos="709"/>
        </w:tabs>
        <w:suppressAutoHyphens/>
        <w:ind w:left="85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F7BB5" w:rsidRPr="005B2459" w:rsidRDefault="00FF7BB5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Jefe de Almacén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5B2459" w:rsidRDefault="00C54ACE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Registros Médicos.</w:t>
      </w:r>
    </w:p>
    <w:p w:rsidR="00FF7BB5" w:rsidRPr="005B2459" w:rsidRDefault="0075012D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Almacén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5B2459" w:rsidRDefault="0075012D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Archivo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5B2459" w:rsidRDefault="0075012D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Bodega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FF7BB5" w:rsidRPr="005B2459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FF7BB5" w:rsidRPr="005B2459" w:rsidRDefault="00FF7BB5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Encargado de Ropería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5B2459" w:rsidRDefault="00FF7BB5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Tramitador de Subsidios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5B2459" w:rsidRDefault="00FF7BB5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Encargado de Trámi</w:t>
      </w:r>
      <w:r w:rsidR="007B3E94">
        <w:rPr>
          <w:rFonts w:ascii="Bookman Old Style" w:hAnsi="Bookman Old Style" w:cs="Arial"/>
          <w:i w:val="0"/>
          <w:iCs/>
          <w:spacing w:val="-3"/>
          <w:sz w:val="20"/>
        </w:rPr>
        <w:t>tes Administrativos de Personal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5B2459" w:rsidRDefault="00A11052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Default="00FF7BB5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Co</w:t>
      </w:r>
      <w:r w:rsidR="00A11052">
        <w:rPr>
          <w:rFonts w:ascii="Bookman Old Style" w:hAnsi="Bookman Old Style" w:cs="Arial"/>
          <w:i w:val="0"/>
          <w:iCs/>
          <w:spacing w:val="-3"/>
          <w:sz w:val="20"/>
        </w:rPr>
        <w:t>laborador Administrativo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159F1" w:rsidRDefault="009159F1" w:rsidP="00F454B8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EC44B5" w:rsidRDefault="00FF7BB5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FF7BB5" w:rsidRDefault="00FF7BB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FF7BB5" w:rsidRPr="00540ED7" w:rsidRDefault="00FF7BB5" w:rsidP="000E31F4">
      <w:pPr>
        <w:suppressAutoHyphens/>
        <w:rPr>
          <w:sz w:val="18"/>
        </w:rPr>
      </w:pPr>
    </w:p>
    <w:p w:rsidR="00FF7BB5" w:rsidRDefault="00FF7BB5" w:rsidP="008C1E2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165666" w:rsidRPr="00165666" w:rsidRDefault="00165666" w:rsidP="00165666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165666" w:rsidRPr="00A12BD8" w:rsidRDefault="00165666" w:rsidP="00165666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Efectividad en la gestión y supervisión de los procesos administrativos del centro de atención.</w:t>
      </w:r>
    </w:p>
    <w:p w:rsidR="00165666" w:rsidRDefault="00165666" w:rsidP="00165666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Funcionamiento adecuado de la infraestructura, instalaciones, equipos y otros recursos materiales.</w:t>
      </w:r>
    </w:p>
    <w:p w:rsidR="00165666" w:rsidRDefault="00165666" w:rsidP="00165666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165666" w:rsidRPr="00EC44B5" w:rsidRDefault="00165666" w:rsidP="008C1E26">
      <w:pPr>
        <w:suppressAutoHyphens/>
        <w:rPr>
          <w:rFonts w:ascii="Bookman Old Style" w:hAnsi="Bookman Old Style" w:cs="Arial"/>
          <w:i w:val="0"/>
          <w:iCs/>
          <w:sz w:val="28"/>
        </w:rPr>
      </w:pPr>
    </w:p>
    <w:p w:rsidR="00FF7BB5" w:rsidRDefault="00FF7BB5" w:rsidP="005B245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702416" w:rsidRPr="00702416" w:rsidRDefault="00702416" w:rsidP="00702416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991E16" w:rsidRPr="005B2459" w:rsidRDefault="00991E16" w:rsidP="00991E16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991E16" w:rsidRDefault="00991E16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991E16" w:rsidRDefault="00991E16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FF7BB5" w:rsidRPr="005B2459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FF7BB5" w:rsidRPr="005B2459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5B2459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FF7BB5" w:rsidRDefault="00FF7BB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FF7BB5" w:rsidRPr="00966C53" w:rsidRDefault="00FF7BB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FF7BB5" w:rsidRPr="00702416" w:rsidRDefault="00FF7BB5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FF7BB5" w:rsidRPr="000E6196" w:rsidRDefault="00FF7BB5" w:rsidP="005B245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F7BB5" w:rsidRPr="00DD59A7" w:rsidRDefault="00FF7BB5" w:rsidP="005B245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 xml:space="preserve">Por custodia de información o registros: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F7BB5" w:rsidRDefault="00FF7BB5" w:rsidP="005B245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F7BB5" w:rsidRPr="007A44C8" w:rsidRDefault="00FF7BB5" w:rsidP="005B245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F7BB5" w:rsidRDefault="00FF7BB5" w:rsidP="0066235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A95DBF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F7BB5" w:rsidRPr="00EC44B5" w:rsidRDefault="00FF7BB5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FF7BB5" w:rsidRPr="00A55019" w:rsidRDefault="00FF7BB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FF7BB5" w:rsidRDefault="00FF7BB5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FF7BB5" w:rsidRDefault="00FF7BB5" w:rsidP="005B2459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DD59A7">
        <w:rPr>
          <w:rFonts w:ascii="Bookman Old Style" w:hAnsi="Bookman Old Style" w:cs="Arial"/>
          <w:i w:val="0"/>
          <w:iCs/>
          <w:sz w:val="20"/>
        </w:rPr>
        <w:t>Graduado universitario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F7BB5" w:rsidRPr="00C404F4" w:rsidRDefault="00FF7BB5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F7BB5" w:rsidRPr="00DD59A7" w:rsidRDefault="00FF7BB5" w:rsidP="005B245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DD59A7">
        <w:rPr>
          <w:rFonts w:ascii="Bookman Old Style" w:hAnsi="Bookman Old Style" w:cs="Arial"/>
          <w:i w:val="0"/>
          <w:iCs/>
          <w:sz w:val="20"/>
        </w:rPr>
        <w:t>Administración de Empresas, Economía o Industrial</w:t>
      </w:r>
    </w:p>
    <w:p w:rsidR="00A11052" w:rsidRDefault="00A11052" w:rsidP="00DD59A7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F7BB5" w:rsidRDefault="00FF7BB5" w:rsidP="005B2459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2560A"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</w:p>
    <w:p w:rsidR="00FF7BB5" w:rsidRPr="0042560A" w:rsidRDefault="00FF7BB5" w:rsidP="0042560A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F7BB5" w:rsidRPr="001E161F" w:rsidRDefault="00FF7BB5" w:rsidP="005B245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Pr="001E161F">
        <w:rPr>
          <w:rFonts w:ascii="Bookman Old Style" w:hAnsi="Bookman Old Style" w:cs="Arial"/>
          <w:i w:val="0"/>
          <w:iCs/>
          <w:sz w:val="20"/>
        </w:rPr>
        <w:t>Ninguno.</w:t>
      </w:r>
    </w:p>
    <w:p w:rsidR="00EC44B5" w:rsidRPr="000F7761" w:rsidRDefault="00EC44B5" w:rsidP="0016566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F7BB5" w:rsidRDefault="00FF7BB5" w:rsidP="00975E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F7BB5" w:rsidRPr="00A42EB3" w:rsidRDefault="00C54ACE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FF7BB5" w:rsidRPr="00A42EB3">
        <w:rPr>
          <w:rFonts w:ascii="Bookman Old Style" w:hAnsi="Bookman Old Style" w:cs="Arial"/>
          <w:i w:val="0"/>
          <w:iCs/>
          <w:spacing w:val="-3"/>
          <w:sz w:val="20"/>
        </w:rPr>
        <w:t>ormulación y</w:t>
      </w:r>
      <w:r w:rsidR="00E45617">
        <w:rPr>
          <w:rFonts w:ascii="Bookman Old Style" w:hAnsi="Bookman Old Style" w:cs="Arial"/>
          <w:i w:val="0"/>
          <w:iCs/>
          <w:spacing w:val="-3"/>
          <w:sz w:val="20"/>
        </w:rPr>
        <w:t>/o</w:t>
      </w:r>
      <w:r w:rsidR="00FF7BB5" w:rsidRPr="00A42EB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E45617">
        <w:rPr>
          <w:rFonts w:ascii="Bookman Old Style" w:hAnsi="Bookman Old Style" w:cs="Arial"/>
          <w:i w:val="0"/>
          <w:iCs/>
          <w:spacing w:val="-3"/>
          <w:sz w:val="20"/>
        </w:rPr>
        <w:t>evaluación</w:t>
      </w:r>
      <w:r w:rsidR="00FF7BB5" w:rsidRPr="00A42EB3">
        <w:rPr>
          <w:rFonts w:ascii="Bookman Old Style" w:hAnsi="Bookman Old Style" w:cs="Arial"/>
          <w:i w:val="0"/>
          <w:iCs/>
          <w:spacing w:val="-3"/>
          <w:sz w:val="20"/>
        </w:rPr>
        <w:t xml:space="preserve"> de proyectos.</w:t>
      </w:r>
    </w:p>
    <w:p w:rsidR="00FF7BB5" w:rsidRDefault="00FF7BB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664F1" w:rsidRDefault="00B664F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F224D" w:rsidRDefault="00CF224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FF7BB5" w:rsidRPr="00A44862" w:rsidRDefault="00FF7BB5" w:rsidP="005B2459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lastRenderedPageBreak/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FF7BB5" w:rsidRPr="00A44862" w:rsidRDefault="00FF7BB5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F7BB5" w:rsidRPr="00525E1A" w:rsidRDefault="00FF7BB5" w:rsidP="005B245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DD59A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T</w:t>
      </w:r>
      <w:r w:rsidRPr="00525E1A">
        <w:rPr>
          <w:rFonts w:ascii="Bookman Old Style" w:hAnsi="Bookman Old Style" w:cs="Arial"/>
          <w:i w:val="0"/>
          <w:iCs/>
          <w:sz w:val="20"/>
        </w:rPr>
        <w:t>res años, preferentemente en puestos administrativos</w:t>
      </w:r>
      <w:r w:rsidR="0089082C">
        <w:rPr>
          <w:rFonts w:ascii="Bookman Old Style" w:hAnsi="Bookman Old Style" w:cs="Arial"/>
          <w:i w:val="0"/>
          <w:iCs/>
          <w:sz w:val="20"/>
        </w:rPr>
        <w:t xml:space="preserve"> o de jefatura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F7BB5" w:rsidRPr="000F7761" w:rsidRDefault="00FF7BB5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F7BB5" w:rsidRDefault="00FF7BB5" w:rsidP="005B245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FF7BB5" w:rsidRPr="00673E51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673E51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673E51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BA306E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BA306E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BA306E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BA306E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BA306E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BA306E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BA306E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BA306E" w:rsidRDefault="00FF7BB5" w:rsidP="00CB1BBD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C54AC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F7BB5" w:rsidRPr="00A11052" w:rsidRDefault="00FF7BB5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8"/>
        </w:rPr>
      </w:pPr>
    </w:p>
    <w:p w:rsidR="00FF7BB5" w:rsidRPr="009C5839" w:rsidRDefault="00FF7BB5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F7BB5" w:rsidRDefault="00FF7BB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F0E14" w:rsidRPr="00B620CE" w:rsidRDefault="00FE4D25" w:rsidP="00CF0E1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Este puesto aplica en</w:t>
      </w:r>
      <w:r w:rsidR="00CF0E14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CF0E14" w:rsidRPr="005243F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Unidad </w:t>
      </w:r>
      <w:r w:rsidR="00CF0E14">
        <w:rPr>
          <w:rFonts w:ascii="Bookman Old Style" w:hAnsi="Bookman Old Style" w:cs="Tahoma"/>
          <w:i w:val="0"/>
          <w:color w:val="000000"/>
          <w:sz w:val="20"/>
          <w:lang w:val="es-CL"/>
        </w:rPr>
        <w:t>d</w:t>
      </w:r>
      <w:r w:rsidR="00CF0E14" w:rsidRPr="005243F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 Medicina Física </w:t>
      </w:r>
      <w:r w:rsidR="00CF0E14">
        <w:rPr>
          <w:rFonts w:ascii="Bookman Old Style" w:hAnsi="Bookman Old Style" w:cs="Tahoma"/>
          <w:i w:val="0"/>
          <w:color w:val="000000"/>
          <w:sz w:val="20"/>
          <w:lang w:val="es-CL"/>
        </w:rPr>
        <w:t>y</w:t>
      </w:r>
      <w:r w:rsidR="00CF0E14" w:rsidRPr="005243F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Rehabilitación</w:t>
      </w:r>
      <w:r w:rsidR="00CF0E14">
        <w:rPr>
          <w:rFonts w:ascii="Bookman Old Style" w:hAnsi="Bookman Old Style" w:cs="Tahoma"/>
          <w:i w:val="0"/>
          <w:color w:val="000000"/>
          <w:sz w:val="20"/>
          <w:lang w:val="es-CL"/>
        </w:rPr>
        <w:t>, Unidad Médica (</w:t>
      </w:r>
      <w:r w:rsidR="00CF0E14" w:rsidRPr="005243F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15 </w:t>
      </w:r>
      <w:r w:rsidR="00CF0E14">
        <w:rPr>
          <w:rFonts w:ascii="Bookman Old Style" w:hAnsi="Bookman Old Style" w:cs="Tahoma"/>
          <w:i w:val="0"/>
          <w:color w:val="000000"/>
          <w:sz w:val="20"/>
          <w:lang w:val="es-CL"/>
        </w:rPr>
        <w:t>d</w:t>
      </w:r>
      <w:r w:rsidR="00CF0E14" w:rsidRPr="005243FA">
        <w:rPr>
          <w:rFonts w:ascii="Bookman Old Style" w:hAnsi="Bookman Old Style" w:cs="Tahoma"/>
          <w:i w:val="0"/>
          <w:color w:val="000000"/>
          <w:sz w:val="20"/>
          <w:lang w:val="es-CL"/>
        </w:rPr>
        <w:t>e Septiembre, Apopa, Atlacatl, Ilopango, San Jacinto, Santa Tecla, Soyapango, Usulután, Zacatecoluca</w:t>
      </w:r>
      <w:r w:rsidR="00932C22">
        <w:rPr>
          <w:rFonts w:ascii="Bookman Old Style" w:hAnsi="Bookman Old Style" w:cs="Tahoma"/>
          <w:i w:val="0"/>
          <w:color w:val="000000"/>
          <w:sz w:val="20"/>
          <w:lang w:val="es-CL"/>
        </w:rPr>
        <w:t>, Santa Ana</w:t>
      </w:r>
      <w:r w:rsidR="00CF0E14">
        <w:rPr>
          <w:rFonts w:ascii="Bookman Old Style" w:hAnsi="Bookman Old Style" w:cs="Tahoma"/>
          <w:i w:val="0"/>
          <w:color w:val="000000"/>
          <w:sz w:val="20"/>
          <w:lang w:val="es-CL"/>
        </w:rPr>
        <w:t>), Consultorio de Especialidades, Hospital Policlínico (</w:t>
      </w:r>
      <w:r w:rsidR="00CF0E14" w:rsidRPr="005243F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Arce, Planes </w:t>
      </w:r>
      <w:r w:rsidR="00CF0E14">
        <w:rPr>
          <w:rFonts w:ascii="Bookman Old Style" w:hAnsi="Bookman Old Style" w:cs="Tahoma"/>
          <w:i w:val="0"/>
          <w:color w:val="000000"/>
          <w:sz w:val="20"/>
          <w:lang w:val="es-CL"/>
        </w:rPr>
        <w:t>d</w:t>
      </w:r>
      <w:r w:rsidR="00CF0E14" w:rsidRPr="005243F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 Renderos </w:t>
      </w:r>
      <w:r w:rsidR="00CF0E14">
        <w:rPr>
          <w:rFonts w:ascii="Bookman Old Style" w:hAnsi="Bookman Old Style" w:cs="Tahoma"/>
          <w:i w:val="0"/>
          <w:color w:val="000000"/>
          <w:sz w:val="20"/>
          <w:lang w:val="es-CL"/>
        </w:rPr>
        <w:t>y</w:t>
      </w:r>
      <w:r w:rsidR="00CF0E14" w:rsidRPr="005243FA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Zacamil</w:t>
      </w:r>
      <w:r w:rsidR="00CF0E14">
        <w:rPr>
          <w:rFonts w:ascii="Bookman Old Style" w:hAnsi="Bookman Old Style" w:cs="Tahoma"/>
          <w:i w:val="0"/>
          <w:color w:val="000000"/>
          <w:sz w:val="20"/>
          <w:lang w:val="es-CL"/>
        </w:rPr>
        <w:t>).</w:t>
      </w:r>
    </w:p>
    <w:sectPr w:rsidR="00CF0E14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334" w:rsidRDefault="00E77334">
      <w:pPr>
        <w:spacing w:line="20" w:lineRule="exact"/>
      </w:pPr>
    </w:p>
  </w:endnote>
  <w:endnote w:type="continuationSeparator" w:id="0">
    <w:p w:rsidR="00E77334" w:rsidRDefault="00E77334"/>
  </w:endnote>
  <w:endnote w:type="continuationNotice" w:id="1">
    <w:p w:rsidR="00E77334" w:rsidRDefault="00E77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66" w:rsidRDefault="0016566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65666" w:rsidRDefault="0016566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66" w:rsidRDefault="00165666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F224D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6566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65666" w:rsidRPr="00936FA8" w:rsidRDefault="00165666" w:rsidP="00936FA8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165666" w:rsidRPr="00B425FF" w:rsidRDefault="00165666" w:rsidP="00B664F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165666" w:rsidRPr="00B425FF" w:rsidRDefault="0016566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65666">
      <w:tc>
        <w:tcPr>
          <w:tcW w:w="5950" w:type="dxa"/>
        </w:tcPr>
        <w:p w:rsidR="00165666" w:rsidRDefault="0016566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65666" w:rsidRDefault="0016566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65666" w:rsidRDefault="0016566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65666" w:rsidRDefault="0016566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65666" w:rsidRDefault="0016566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65666" w:rsidRDefault="0016566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65666" w:rsidRDefault="0016566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334" w:rsidRDefault="00E77334">
      <w:r>
        <w:separator/>
      </w:r>
    </w:p>
  </w:footnote>
  <w:footnote w:type="continuationSeparator" w:id="0">
    <w:p w:rsidR="00E77334" w:rsidRDefault="00E77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66" w:rsidRDefault="0016566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6566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65666" w:rsidRDefault="0016566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65666" w:rsidRPr="00B47612" w:rsidRDefault="00CF224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16566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65666" w:rsidRPr="00B47612" w:rsidRDefault="0016566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65666" w:rsidRPr="00B47612" w:rsidRDefault="0016566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65666" w:rsidRDefault="0016566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65666" w:rsidRPr="00B47612" w:rsidRDefault="0016566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65666" w:rsidRPr="00B47612" w:rsidRDefault="0016566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65666" w:rsidRDefault="0016566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666" w:rsidRDefault="00CF224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165666">
      <w:rPr>
        <w:rFonts w:ascii="Arial" w:hAnsi="Arial" w:cs="Arial"/>
        <w:i w:val="0"/>
        <w:iCs/>
        <w:sz w:val="16"/>
      </w:rPr>
      <w:tab/>
    </w:r>
    <w:r w:rsidR="00165666">
      <w:rPr>
        <w:rFonts w:ascii="Arial" w:hAnsi="Arial" w:cs="Arial"/>
        <w:i w:val="0"/>
        <w:iCs/>
        <w:sz w:val="16"/>
      </w:rPr>
      <w:tab/>
    </w:r>
  </w:p>
  <w:p w:rsidR="00165666" w:rsidRDefault="00CF224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165666" w:rsidRDefault="00165666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165666">
      <w:rPr>
        <w:rFonts w:ascii="Arial" w:hAnsi="Arial" w:cs="Arial"/>
        <w:i w:val="0"/>
        <w:iCs/>
        <w:sz w:val="16"/>
      </w:rPr>
      <w:tab/>
    </w:r>
    <w:r w:rsidR="00165666">
      <w:rPr>
        <w:rFonts w:ascii="Arial" w:hAnsi="Arial" w:cs="Arial"/>
        <w:i w:val="0"/>
        <w:iCs/>
        <w:sz w:val="16"/>
      </w:rPr>
      <w:tab/>
      <w:t>Descripción del Puesto de Trabajo</w:t>
    </w:r>
  </w:p>
  <w:p w:rsidR="00165666" w:rsidRDefault="0016566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65666" w:rsidRDefault="0016566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65666" w:rsidRDefault="00CF224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165666" w:rsidRDefault="0016566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eastAsia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10"/>
  </w:num>
  <w:num w:numId="6">
    <w:abstractNumId w:val="6"/>
  </w:num>
  <w:num w:numId="7">
    <w:abstractNumId w:val="9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75C9"/>
    <w:rsid w:val="00072920"/>
    <w:rsid w:val="00075D3D"/>
    <w:rsid w:val="0007694C"/>
    <w:rsid w:val="0007793C"/>
    <w:rsid w:val="00082D44"/>
    <w:rsid w:val="000833C5"/>
    <w:rsid w:val="00085FA2"/>
    <w:rsid w:val="000873F6"/>
    <w:rsid w:val="0009480A"/>
    <w:rsid w:val="000A0046"/>
    <w:rsid w:val="000A004B"/>
    <w:rsid w:val="000A5A5F"/>
    <w:rsid w:val="000A6359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685"/>
    <w:rsid w:val="00140CE7"/>
    <w:rsid w:val="00140E0A"/>
    <w:rsid w:val="00142B3D"/>
    <w:rsid w:val="001470B6"/>
    <w:rsid w:val="00151F3F"/>
    <w:rsid w:val="00154DCE"/>
    <w:rsid w:val="00155185"/>
    <w:rsid w:val="001621E3"/>
    <w:rsid w:val="00164CA8"/>
    <w:rsid w:val="00165666"/>
    <w:rsid w:val="00173D71"/>
    <w:rsid w:val="00190B6B"/>
    <w:rsid w:val="001911FB"/>
    <w:rsid w:val="001A05D7"/>
    <w:rsid w:val="001A316E"/>
    <w:rsid w:val="001A3F13"/>
    <w:rsid w:val="001A456B"/>
    <w:rsid w:val="001B1E1A"/>
    <w:rsid w:val="001B659B"/>
    <w:rsid w:val="001C197F"/>
    <w:rsid w:val="001C1CF2"/>
    <w:rsid w:val="001C591A"/>
    <w:rsid w:val="001D6481"/>
    <w:rsid w:val="001D6B20"/>
    <w:rsid w:val="001E14C2"/>
    <w:rsid w:val="001E161F"/>
    <w:rsid w:val="002043A1"/>
    <w:rsid w:val="002055BD"/>
    <w:rsid w:val="002061B6"/>
    <w:rsid w:val="00206892"/>
    <w:rsid w:val="002237EF"/>
    <w:rsid w:val="00227605"/>
    <w:rsid w:val="00231371"/>
    <w:rsid w:val="002344F1"/>
    <w:rsid w:val="0025032E"/>
    <w:rsid w:val="002513AF"/>
    <w:rsid w:val="00253260"/>
    <w:rsid w:val="00263CFA"/>
    <w:rsid w:val="0029003B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299F"/>
    <w:rsid w:val="003B63AA"/>
    <w:rsid w:val="003B6F6F"/>
    <w:rsid w:val="003C3D1C"/>
    <w:rsid w:val="003C7680"/>
    <w:rsid w:val="003C79E5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2560A"/>
    <w:rsid w:val="00427119"/>
    <w:rsid w:val="00432360"/>
    <w:rsid w:val="00432BBF"/>
    <w:rsid w:val="0044072A"/>
    <w:rsid w:val="0044693D"/>
    <w:rsid w:val="00447FE7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4659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0EE"/>
    <w:rsid w:val="00521283"/>
    <w:rsid w:val="005243FA"/>
    <w:rsid w:val="00525E1A"/>
    <w:rsid w:val="005334CF"/>
    <w:rsid w:val="0053628D"/>
    <w:rsid w:val="00540076"/>
    <w:rsid w:val="00540ED7"/>
    <w:rsid w:val="00542A60"/>
    <w:rsid w:val="00546EA0"/>
    <w:rsid w:val="00552E4D"/>
    <w:rsid w:val="005611D8"/>
    <w:rsid w:val="00562A56"/>
    <w:rsid w:val="005638BD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2459"/>
    <w:rsid w:val="005B7300"/>
    <w:rsid w:val="005B7AC3"/>
    <w:rsid w:val="005C55DC"/>
    <w:rsid w:val="005F51C6"/>
    <w:rsid w:val="005F5C60"/>
    <w:rsid w:val="00604080"/>
    <w:rsid w:val="00606388"/>
    <w:rsid w:val="00607F83"/>
    <w:rsid w:val="00624231"/>
    <w:rsid w:val="00635572"/>
    <w:rsid w:val="0064094F"/>
    <w:rsid w:val="00646A8F"/>
    <w:rsid w:val="0066235A"/>
    <w:rsid w:val="006634C8"/>
    <w:rsid w:val="00664D13"/>
    <w:rsid w:val="006679A8"/>
    <w:rsid w:val="00673E51"/>
    <w:rsid w:val="0067598B"/>
    <w:rsid w:val="006777ED"/>
    <w:rsid w:val="00677935"/>
    <w:rsid w:val="006840FF"/>
    <w:rsid w:val="006939DF"/>
    <w:rsid w:val="00693CF2"/>
    <w:rsid w:val="00694999"/>
    <w:rsid w:val="006A287B"/>
    <w:rsid w:val="006B5F5A"/>
    <w:rsid w:val="006B6F09"/>
    <w:rsid w:val="006B7351"/>
    <w:rsid w:val="006C31D4"/>
    <w:rsid w:val="006C418C"/>
    <w:rsid w:val="006E3A81"/>
    <w:rsid w:val="006E553D"/>
    <w:rsid w:val="006F0622"/>
    <w:rsid w:val="006F4C9A"/>
    <w:rsid w:val="00702416"/>
    <w:rsid w:val="0070362C"/>
    <w:rsid w:val="00714F51"/>
    <w:rsid w:val="007209CD"/>
    <w:rsid w:val="00724564"/>
    <w:rsid w:val="00725997"/>
    <w:rsid w:val="007323A5"/>
    <w:rsid w:val="007323F2"/>
    <w:rsid w:val="0073294F"/>
    <w:rsid w:val="00741162"/>
    <w:rsid w:val="00745879"/>
    <w:rsid w:val="00746887"/>
    <w:rsid w:val="0075012D"/>
    <w:rsid w:val="007503C3"/>
    <w:rsid w:val="00755DCC"/>
    <w:rsid w:val="00772F2E"/>
    <w:rsid w:val="00773B57"/>
    <w:rsid w:val="0077511E"/>
    <w:rsid w:val="00791ED8"/>
    <w:rsid w:val="00797BFB"/>
    <w:rsid w:val="007A319D"/>
    <w:rsid w:val="007A3B14"/>
    <w:rsid w:val="007A44C8"/>
    <w:rsid w:val="007B3E94"/>
    <w:rsid w:val="007B61D6"/>
    <w:rsid w:val="007C0F0C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381"/>
    <w:rsid w:val="00820DB8"/>
    <w:rsid w:val="00823A87"/>
    <w:rsid w:val="00826683"/>
    <w:rsid w:val="00830195"/>
    <w:rsid w:val="00844E87"/>
    <w:rsid w:val="00853CA9"/>
    <w:rsid w:val="008626DE"/>
    <w:rsid w:val="00865C64"/>
    <w:rsid w:val="008677EF"/>
    <w:rsid w:val="008722B4"/>
    <w:rsid w:val="008754DE"/>
    <w:rsid w:val="00886DE3"/>
    <w:rsid w:val="00890071"/>
    <w:rsid w:val="0089082C"/>
    <w:rsid w:val="00890AD4"/>
    <w:rsid w:val="00894523"/>
    <w:rsid w:val="00894605"/>
    <w:rsid w:val="00897841"/>
    <w:rsid w:val="008A0FFE"/>
    <w:rsid w:val="008A5057"/>
    <w:rsid w:val="008B2527"/>
    <w:rsid w:val="008B4872"/>
    <w:rsid w:val="008B719D"/>
    <w:rsid w:val="008C18EB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1BA1"/>
    <w:rsid w:val="009159F1"/>
    <w:rsid w:val="0091609A"/>
    <w:rsid w:val="00920388"/>
    <w:rsid w:val="00921CC9"/>
    <w:rsid w:val="00932C22"/>
    <w:rsid w:val="009332FF"/>
    <w:rsid w:val="00936FA8"/>
    <w:rsid w:val="00942B07"/>
    <w:rsid w:val="00950B21"/>
    <w:rsid w:val="009514AC"/>
    <w:rsid w:val="009536F4"/>
    <w:rsid w:val="009573AF"/>
    <w:rsid w:val="009601FA"/>
    <w:rsid w:val="00962575"/>
    <w:rsid w:val="009655C2"/>
    <w:rsid w:val="00966C53"/>
    <w:rsid w:val="0097209A"/>
    <w:rsid w:val="0097353A"/>
    <w:rsid w:val="00975E26"/>
    <w:rsid w:val="00977DF3"/>
    <w:rsid w:val="00990A34"/>
    <w:rsid w:val="00991E16"/>
    <w:rsid w:val="00993388"/>
    <w:rsid w:val="0099372A"/>
    <w:rsid w:val="00997A8B"/>
    <w:rsid w:val="009A56A6"/>
    <w:rsid w:val="009C06CF"/>
    <w:rsid w:val="009C48FF"/>
    <w:rsid w:val="009C5839"/>
    <w:rsid w:val="009D18CE"/>
    <w:rsid w:val="009D37E0"/>
    <w:rsid w:val="009D7C85"/>
    <w:rsid w:val="009E1C09"/>
    <w:rsid w:val="009F6D67"/>
    <w:rsid w:val="00A002E3"/>
    <w:rsid w:val="00A03B09"/>
    <w:rsid w:val="00A0680C"/>
    <w:rsid w:val="00A11052"/>
    <w:rsid w:val="00A12221"/>
    <w:rsid w:val="00A15189"/>
    <w:rsid w:val="00A162B0"/>
    <w:rsid w:val="00A166BC"/>
    <w:rsid w:val="00A17200"/>
    <w:rsid w:val="00A40AED"/>
    <w:rsid w:val="00A40E68"/>
    <w:rsid w:val="00A42EAE"/>
    <w:rsid w:val="00A42EB3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DBF"/>
    <w:rsid w:val="00A97C5E"/>
    <w:rsid w:val="00AA51CB"/>
    <w:rsid w:val="00AB3CC3"/>
    <w:rsid w:val="00AD0A3E"/>
    <w:rsid w:val="00AD431E"/>
    <w:rsid w:val="00AD66A3"/>
    <w:rsid w:val="00AD7CFB"/>
    <w:rsid w:val="00AF4346"/>
    <w:rsid w:val="00B0150A"/>
    <w:rsid w:val="00B104BD"/>
    <w:rsid w:val="00B14060"/>
    <w:rsid w:val="00B14074"/>
    <w:rsid w:val="00B147EC"/>
    <w:rsid w:val="00B14A12"/>
    <w:rsid w:val="00B24D38"/>
    <w:rsid w:val="00B2595E"/>
    <w:rsid w:val="00B33757"/>
    <w:rsid w:val="00B37F01"/>
    <w:rsid w:val="00B425B8"/>
    <w:rsid w:val="00B425FF"/>
    <w:rsid w:val="00B47612"/>
    <w:rsid w:val="00B620CE"/>
    <w:rsid w:val="00B64E20"/>
    <w:rsid w:val="00B664F1"/>
    <w:rsid w:val="00B70B92"/>
    <w:rsid w:val="00B70E8A"/>
    <w:rsid w:val="00B76DDF"/>
    <w:rsid w:val="00B82F39"/>
    <w:rsid w:val="00B84A43"/>
    <w:rsid w:val="00B85D6D"/>
    <w:rsid w:val="00B94C72"/>
    <w:rsid w:val="00BA306E"/>
    <w:rsid w:val="00BA4C28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7A9"/>
    <w:rsid w:val="00C02E03"/>
    <w:rsid w:val="00C27768"/>
    <w:rsid w:val="00C3029F"/>
    <w:rsid w:val="00C31779"/>
    <w:rsid w:val="00C404F4"/>
    <w:rsid w:val="00C415AC"/>
    <w:rsid w:val="00C54ACE"/>
    <w:rsid w:val="00C77C39"/>
    <w:rsid w:val="00C827BE"/>
    <w:rsid w:val="00CA1B18"/>
    <w:rsid w:val="00CA30E9"/>
    <w:rsid w:val="00CA54B4"/>
    <w:rsid w:val="00CB14E3"/>
    <w:rsid w:val="00CB1BBD"/>
    <w:rsid w:val="00CB3198"/>
    <w:rsid w:val="00CB381F"/>
    <w:rsid w:val="00CC01C5"/>
    <w:rsid w:val="00CD0F9A"/>
    <w:rsid w:val="00CD4206"/>
    <w:rsid w:val="00CD4B93"/>
    <w:rsid w:val="00CD5577"/>
    <w:rsid w:val="00CD5EBB"/>
    <w:rsid w:val="00CE5153"/>
    <w:rsid w:val="00CF04AC"/>
    <w:rsid w:val="00CF0E14"/>
    <w:rsid w:val="00CF224D"/>
    <w:rsid w:val="00CF6582"/>
    <w:rsid w:val="00D00B87"/>
    <w:rsid w:val="00D076E0"/>
    <w:rsid w:val="00D141B5"/>
    <w:rsid w:val="00D20C31"/>
    <w:rsid w:val="00D27924"/>
    <w:rsid w:val="00D31E93"/>
    <w:rsid w:val="00D413AD"/>
    <w:rsid w:val="00D4375C"/>
    <w:rsid w:val="00D4588A"/>
    <w:rsid w:val="00D531D8"/>
    <w:rsid w:val="00D55AC8"/>
    <w:rsid w:val="00D62893"/>
    <w:rsid w:val="00D6681B"/>
    <w:rsid w:val="00D703C2"/>
    <w:rsid w:val="00D721BC"/>
    <w:rsid w:val="00D7417D"/>
    <w:rsid w:val="00D76AC0"/>
    <w:rsid w:val="00D84381"/>
    <w:rsid w:val="00D861D6"/>
    <w:rsid w:val="00DC7238"/>
    <w:rsid w:val="00DD0F58"/>
    <w:rsid w:val="00DD4690"/>
    <w:rsid w:val="00DD469A"/>
    <w:rsid w:val="00DD59A7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5617"/>
    <w:rsid w:val="00E471D2"/>
    <w:rsid w:val="00E5042C"/>
    <w:rsid w:val="00E541DB"/>
    <w:rsid w:val="00E62447"/>
    <w:rsid w:val="00E64B2E"/>
    <w:rsid w:val="00E753A1"/>
    <w:rsid w:val="00E76C9B"/>
    <w:rsid w:val="00E77334"/>
    <w:rsid w:val="00E77979"/>
    <w:rsid w:val="00E8691B"/>
    <w:rsid w:val="00E873CF"/>
    <w:rsid w:val="00E93497"/>
    <w:rsid w:val="00E951A5"/>
    <w:rsid w:val="00E97FAC"/>
    <w:rsid w:val="00EA39AE"/>
    <w:rsid w:val="00EB1352"/>
    <w:rsid w:val="00EB6708"/>
    <w:rsid w:val="00EC44B5"/>
    <w:rsid w:val="00EC6133"/>
    <w:rsid w:val="00EC757D"/>
    <w:rsid w:val="00ED054E"/>
    <w:rsid w:val="00ED2024"/>
    <w:rsid w:val="00EF7CDF"/>
    <w:rsid w:val="00EF7F58"/>
    <w:rsid w:val="00F0096D"/>
    <w:rsid w:val="00F01F32"/>
    <w:rsid w:val="00F02164"/>
    <w:rsid w:val="00F02B26"/>
    <w:rsid w:val="00F052D9"/>
    <w:rsid w:val="00F05E6F"/>
    <w:rsid w:val="00F233E9"/>
    <w:rsid w:val="00F30614"/>
    <w:rsid w:val="00F31CDC"/>
    <w:rsid w:val="00F32EEE"/>
    <w:rsid w:val="00F454B8"/>
    <w:rsid w:val="00F479FD"/>
    <w:rsid w:val="00F57C7F"/>
    <w:rsid w:val="00F67275"/>
    <w:rsid w:val="00F754DA"/>
    <w:rsid w:val="00F8060E"/>
    <w:rsid w:val="00F8424F"/>
    <w:rsid w:val="00F85267"/>
    <w:rsid w:val="00FA66EF"/>
    <w:rsid w:val="00FA7101"/>
    <w:rsid w:val="00FB3CEF"/>
    <w:rsid w:val="00FC22E0"/>
    <w:rsid w:val="00FD0F8D"/>
    <w:rsid w:val="00FD4486"/>
    <w:rsid w:val="00FD6034"/>
    <w:rsid w:val="00FE3E5F"/>
    <w:rsid w:val="00FE4D25"/>
    <w:rsid w:val="00FE5CFA"/>
    <w:rsid w:val="00FF254C"/>
    <w:rsid w:val="00FF6D2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</Pages>
  <Words>1055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65</cp:revision>
  <cp:lastPrinted>2013-11-08T19:00:00Z</cp:lastPrinted>
  <dcterms:created xsi:type="dcterms:W3CDTF">2013-02-05T14:33:00Z</dcterms:created>
  <dcterms:modified xsi:type="dcterms:W3CDTF">2018-08-20T18:59:00Z</dcterms:modified>
</cp:coreProperties>
</file>